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C49" w:rsidRDefault="00590C49">
      <w:pPr>
        <w:pStyle w:val="a3"/>
        <w:spacing w:line="240" w:lineRule="auto"/>
        <w:ind w:firstLine="360"/>
        <w:rPr>
          <w:rFonts w:ascii="??_GB2312" w:eastAsia="Times New Roman"/>
          <w:color w:val="000000"/>
          <w:szCs w:val="28"/>
        </w:rPr>
      </w:pPr>
      <w:r>
        <w:rPr>
          <w:rFonts w:ascii="黑体" w:eastAsia="黑体" w:hint="eastAsia"/>
          <w:color w:val="000000"/>
          <w:szCs w:val="28"/>
        </w:rPr>
        <w:t>附件：</w:t>
      </w:r>
    </w:p>
    <w:p w:rsidR="00590C49" w:rsidRDefault="00590C49">
      <w:pPr>
        <w:adjustRightInd w:val="0"/>
        <w:spacing w:line="312" w:lineRule="auto"/>
        <w:jc w:val="center"/>
        <w:rPr>
          <w:rFonts w:ascii="方正小标宋简体" w:eastAsia="方正小标宋简体"/>
          <w:b/>
          <w:color w:val="000000"/>
          <w:sz w:val="28"/>
          <w:szCs w:val="28"/>
        </w:rPr>
      </w:pPr>
      <w:r>
        <w:rPr>
          <w:rFonts w:ascii="方正小标宋简体" w:eastAsia="方正小标宋简体" w:hAnsi="方正大标宋简体" w:cs="方正大标宋简体"/>
          <w:b/>
          <w:color w:val="000000"/>
          <w:sz w:val="28"/>
          <w:szCs w:val="28"/>
        </w:rPr>
        <w:t>2019</w:t>
      </w:r>
      <w:r>
        <w:rPr>
          <w:rFonts w:ascii="方正小标宋简体" w:eastAsia="方正小标宋简体" w:hAnsi="方正大标宋简体" w:cs="方正大标宋简体" w:hint="eastAsia"/>
          <w:b/>
          <w:color w:val="000000"/>
          <w:sz w:val="28"/>
          <w:szCs w:val="28"/>
        </w:rPr>
        <w:t>年南京审计大学暑期社会实践校级重点选题征集表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027"/>
        <w:gridCol w:w="1341"/>
        <w:gridCol w:w="1052"/>
        <w:gridCol w:w="1620"/>
        <w:gridCol w:w="1364"/>
        <w:gridCol w:w="1476"/>
      </w:tblGrid>
      <w:tr w:rsidR="00590C49" w:rsidRPr="00B52E18">
        <w:trPr>
          <w:trHeight w:val="454"/>
        </w:trPr>
        <w:tc>
          <w:tcPr>
            <w:tcW w:w="1675" w:type="dxa"/>
            <w:gridSpan w:val="2"/>
            <w:vAlign w:val="center"/>
          </w:tcPr>
          <w:p w:rsidR="00590C49" w:rsidRPr="00B52E18" w:rsidRDefault="00590C49">
            <w:pPr>
              <w:adjustRightInd w:val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B52E18">
              <w:rPr>
                <w:rFonts w:eastAsia="黑体" w:hint="eastAsia"/>
                <w:color w:val="000000"/>
                <w:sz w:val="24"/>
                <w:szCs w:val="24"/>
              </w:rPr>
              <w:t>选题名称</w:t>
            </w:r>
          </w:p>
        </w:tc>
        <w:tc>
          <w:tcPr>
            <w:tcW w:w="6853" w:type="dxa"/>
            <w:gridSpan w:val="5"/>
            <w:vAlign w:val="center"/>
          </w:tcPr>
          <w:p w:rsidR="00590C49" w:rsidRPr="00B52E18" w:rsidRDefault="00590C49" w:rsidP="00590C49">
            <w:pPr>
              <w:adjustRightInd w:val="0"/>
              <w:ind w:firstLineChars="400" w:firstLine="960"/>
              <w:outlineLvl w:val="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江苏地区家庭获得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感调查</w:t>
            </w:r>
            <w:proofErr w:type="gramEnd"/>
          </w:p>
        </w:tc>
      </w:tr>
      <w:tr w:rsidR="00590C49" w:rsidRPr="00B52E18">
        <w:trPr>
          <w:trHeight w:val="454"/>
        </w:trPr>
        <w:tc>
          <w:tcPr>
            <w:tcW w:w="1675" w:type="dxa"/>
            <w:gridSpan w:val="2"/>
            <w:vAlign w:val="center"/>
          </w:tcPr>
          <w:p w:rsidR="00590C49" w:rsidRPr="00B52E18" w:rsidRDefault="00590C49">
            <w:pPr>
              <w:adjustRightInd w:val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B52E18">
              <w:rPr>
                <w:rFonts w:eastAsia="黑体" w:hint="eastAsia"/>
                <w:color w:val="000000"/>
                <w:sz w:val="24"/>
                <w:szCs w:val="24"/>
              </w:rPr>
              <w:t>主设计人</w:t>
            </w:r>
          </w:p>
        </w:tc>
        <w:tc>
          <w:tcPr>
            <w:tcW w:w="1341" w:type="dxa"/>
            <w:vAlign w:val="center"/>
          </w:tcPr>
          <w:p w:rsidR="00590C49" w:rsidRPr="007570C8" w:rsidRDefault="00590C49">
            <w:pPr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</w:rPr>
              <w:t>孙文远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590C49" w:rsidRPr="00B52E18" w:rsidRDefault="00590C49">
            <w:pPr>
              <w:adjustRightInd w:val="0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B52E18">
              <w:rPr>
                <w:rFonts w:eastAsia="黑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620" w:type="dxa"/>
            <w:vAlign w:val="center"/>
          </w:tcPr>
          <w:p w:rsidR="00590C49" w:rsidRPr="00B52E18" w:rsidRDefault="00590C49">
            <w:pPr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1364" w:type="dxa"/>
            <w:vAlign w:val="center"/>
          </w:tcPr>
          <w:p w:rsidR="00590C49" w:rsidRPr="00B52E18" w:rsidRDefault="00590C49">
            <w:pPr>
              <w:adjustRightInd w:val="0"/>
              <w:ind w:firstLine="48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52E18">
              <w:rPr>
                <w:rFonts w:eastAsia="黑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76" w:type="dxa"/>
            <w:vAlign w:val="center"/>
          </w:tcPr>
          <w:p w:rsidR="00590C49" w:rsidRPr="00B52E18" w:rsidRDefault="00590C49">
            <w:pPr>
              <w:adjustRightInd w:val="0"/>
              <w:ind w:firstLine="48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90C49" w:rsidRPr="00B52E18" w:rsidTr="00B01EF8">
        <w:trPr>
          <w:cantSplit/>
          <w:trHeight w:val="3998"/>
        </w:trPr>
        <w:tc>
          <w:tcPr>
            <w:tcW w:w="648" w:type="dxa"/>
            <w:textDirection w:val="tbRlV"/>
            <w:vAlign w:val="center"/>
          </w:tcPr>
          <w:p w:rsidR="00590C49" w:rsidRPr="00B52E18" w:rsidRDefault="00590C49">
            <w:pPr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52E18">
              <w:rPr>
                <w:rFonts w:eastAsia="黑体" w:hint="eastAsia"/>
                <w:color w:val="000000"/>
                <w:sz w:val="24"/>
                <w:szCs w:val="24"/>
              </w:rPr>
              <w:t>选题概述</w:t>
            </w:r>
          </w:p>
        </w:tc>
        <w:tc>
          <w:tcPr>
            <w:tcW w:w="7880" w:type="dxa"/>
            <w:gridSpan w:val="6"/>
          </w:tcPr>
          <w:p w:rsidR="00590C49" w:rsidRPr="00B52E18" w:rsidRDefault="00590C49" w:rsidP="00B52E18">
            <w:pPr>
              <w:spacing w:beforeLines="50" w:before="156"/>
              <w:rPr>
                <w:rFonts w:eastAsia="Times New Roman"/>
                <w:color w:val="000000"/>
                <w:sz w:val="24"/>
                <w:szCs w:val="24"/>
              </w:rPr>
            </w:pP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（简要介绍选题背景与来源、实践项目的意义与预期目标，</w:t>
            </w:r>
            <w:r w:rsidRPr="00B52E18">
              <w:rPr>
                <w:rFonts w:eastAsia="Times New Roman"/>
                <w:color w:val="000000"/>
                <w:sz w:val="24"/>
                <w:szCs w:val="24"/>
              </w:rPr>
              <w:t>300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字左右）</w:t>
            </w:r>
          </w:p>
          <w:p w:rsidR="00590C49" w:rsidRDefault="00590C49" w:rsidP="00B52E18">
            <w:pPr>
              <w:spacing w:beforeLines="50" w:before="156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国家课题研究的后续延伸研究。</w:t>
            </w:r>
          </w:p>
          <w:p w:rsidR="00590C49" w:rsidRDefault="00590C49" w:rsidP="00B52E18">
            <w:pPr>
              <w:spacing w:beforeLines="50" w:before="156"/>
              <w:rPr>
                <w:rFonts w:ascii="宋体" w:cs="宋体"/>
                <w:color w:val="000000"/>
                <w:sz w:val="24"/>
                <w:szCs w:val="24"/>
              </w:rPr>
            </w:pPr>
            <w:r w:rsidRPr="007570C8">
              <w:rPr>
                <w:rFonts w:ascii="宋体" w:hAnsi="宋体" w:cs="宋体" w:hint="eastAsia"/>
                <w:color w:val="000000"/>
                <w:sz w:val="24"/>
                <w:szCs w:val="24"/>
              </w:rPr>
              <w:t>十九大报告指出，坚持在发展中保障和改善民生。增进民生福祉是发展的根本目的。必须多谋民生之利、多解民生之忧，在发展中补齐民生短板、促进社会公平正义，在幼有所育、学有所教、劳有所得、病有所</w:t>
            </w:r>
            <w:proofErr w:type="gramStart"/>
            <w:r w:rsidRPr="007570C8">
              <w:rPr>
                <w:rFonts w:ascii="宋体" w:hAnsi="宋体" w:cs="宋体" w:hint="eastAsia"/>
                <w:color w:val="000000"/>
                <w:sz w:val="24"/>
                <w:szCs w:val="24"/>
              </w:rPr>
              <w:t>医</w:t>
            </w:r>
            <w:proofErr w:type="gramEnd"/>
            <w:r w:rsidRPr="007570C8">
              <w:rPr>
                <w:rFonts w:ascii="宋体" w:hAnsi="宋体" w:cs="宋体" w:hint="eastAsia"/>
                <w:color w:val="000000"/>
                <w:sz w:val="24"/>
                <w:szCs w:val="24"/>
              </w:rPr>
              <w:t>、老有所养、住有所居、弱有所扶上不断取得新进展，深入开展脱贫攻坚，保证全体人民在共建共享发展中有更多获得感。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本项目将选择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代表性地区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，设计问卷，广泛调查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家庭健康、收入、生活满意度等代表获得感的相关指标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在此基础上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分析影响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获得感的主要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因素。</w:t>
            </w:r>
          </w:p>
          <w:p w:rsidR="00590C49" w:rsidRPr="00B52E18" w:rsidRDefault="00590C49" w:rsidP="00B52E18">
            <w:pPr>
              <w:spacing w:beforeLines="50" w:before="156"/>
              <w:rPr>
                <w:rFonts w:eastAsia="Times New Roman"/>
                <w:color w:val="000000"/>
                <w:sz w:val="24"/>
                <w:szCs w:val="24"/>
              </w:rPr>
            </w:pP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预期目标：一份高质量的调查报告。</w:t>
            </w:r>
          </w:p>
        </w:tc>
      </w:tr>
      <w:tr w:rsidR="00590C49" w:rsidRPr="00B52E18">
        <w:trPr>
          <w:cantSplit/>
          <w:trHeight w:val="2451"/>
        </w:trPr>
        <w:tc>
          <w:tcPr>
            <w:tcW w:w="648" w:type="dxa"/>
            <w:textDirection w:val="tbRlV"/>
            <w:vAlign w:val="center"/>
          </w:tcPr>
          <w:p w:rsidR="00590C49" w:rsidRPr="00B52E18" w:rsidRDefault="00590C49">
            <w:pPr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B52E18">
              <w:rPr>
                <w:rFonts w:eastAsia="黑体" w:hint="eastAsia"/>
                <w:color w:val="000000"/>
                <w:sz w:val="24"/>
                <w:szCs w:val="24"/>
              </w:rPr>
              <w:t>实践项目策划</w:t>
            </w:r>
          </w:p>
        </w:tc>
        <w:tc>
          <w:tcPr>
            <w:tcW w:w="7880" w:type="dxa"/>
            <w:gridSpan w:val="6"/>
          </w:tcPr>
          <w:p w:rsidR="00590C49" w:rsidRPr="00B52E18" w:rsidRDefault="00590C49" w:rsidP="00B52E18">
            <w:pPr>
              <w:spacing w:beforeLines="50" w:before="156"/>
              <w:rPr>
                <w:rFonts w:eastAsia="Times New Roman"/>
                <w:color w:val="000000"/>
                <w:sz w:val="24"/>
                <w:szCs w:val="24"/>
              </w:rPr>
            </w:pP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（选题支持的实践项目的规划及预期实践安排，</w:t>
            </w:r>
            <w:r w:rsidRPr="00B52E18">
              <w:rPr>
                <w:rFonts w:eastAsia="Times New Roman"/>
                <w:color w:val="000000"/>
                <w:sz w:val="24"/>
                <w:szCs w:val="24"/>
              </w:rPr>
              <w:t>200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字左右）</w:t>
            </w:r>
          </w:p>
          <w:p w:rsidR="00590C49" w:rsidRDefault="00590C49" w:rsidP="00B52E18">
            <w:pPr>
              <w:spacing w:beforeLines="50" w:before="156"/>
              <w:rPr>
                <w:rFonts w:ascii="宋体" w:cs="宋体"/>
                <w:color w:val="000000"/>
                <w:sz w:val="24"/>
                <w:szCs w:val="24"/>
              </w:rPr>
            </w:pP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本项目将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选择代表性地区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进行问卷样本调查，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调研获得感，主要包括家庭健康状况，家庭主要成员的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特征（体制内、体制外工作）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、收入水平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（高、中、低）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教育状况（家庭成员有无参加高等教育）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等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，并分析影响获得感来源的主要因素</w:t>
            </w: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。</w:t>
            </w:r>
          </w:p>
          <w:p w:rsidR="00590C49" w:rsidRPr="00B01EF8" w:rsidRDefault="00590C49" w:rsidP="00B52E18">
            <w:pPr>
              <w:spacing w:beforeLines="50" w:before="156"/>
              <w:rPr>
                <w:rFonts w:ascii="宋体" w:cs="宋体"/>
                <w:color w:val="000000"/>
                <w:sz w:val="24"/>
                <w:szCs w:val="24"/>
              </w:rPr>
            </w:pPr>
            <w:r w:rsidRPr="00B01EF8">
              <w:rPr>
                <w:rFonts w:ascii="宋体" w:hAnsi="宋体" w:cs="宋体" w:hint="eastAsia"/>
                <w:color w:val="000000"/>
                <w:sz w:val="24"/>
                <w:szCs w:val="24"/>
              </w:rPr>
              <w:t>需要三个团队，分别在苏南、苏中、苏北地区进行为期</w:t>
            </w:r>
            <w:r w:rsidRPr="00B01EF8"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  <w:r w:rsidRPr="00B01EF8">
              <w:rPr>
                <w:rFonts w:ascii="宋体" w:hAnsi="宋体" w:cs="宋体" w:hint="eastAsia"/>
                <w:color w:val="000000"/>
                <w:sz w:val="24"/>
                <w:szCs w:val="24"/>
              </w:rPr>
              <w:t>天左右的访谈调研，调研在暑期执行。</w:t>
            </w:r>
          </w:p>
          <w:p w:rsidR="00590C49" w:rsidRPr="00477A50" w:rsidRDefault="00590C49" w:rsidP="00B52E18">
            <w:pPr>
              <w:spacing w:beforeLines="50" w:before="156"/>
              <w:rPr>
                <w:rFonts w:eastAsia="Times New Roman"/>
                <w:color w:val="FF0000"/>
                <w:sz w:val="24"/>
                <w:szCs w:val="24"/>
              </w:rPr>
            </w:pPr>
            <w:r w:rsidRPr="00B01EF8">
              <w:rPr>
                <w:rFonts w:ascii="宋体" w:hAnsi="宋体" w:cs="宋体" w:hint="eastAsia"/>
                <w:color w:val="000000"/>
                <w:sz w:val="24"/>
                <w:szCs w:val="24"/>
              </w:rPr>
              <w:t>每个团队将收集</w:t>
            </w:r>
            <w:r w:rsidRPr="00B01EF8">
              <w:rPr>
                <w:rFonts w:ascii="宋体" w:hAnsi="宋体" w:cs="宋体"/>
                <w:color w:val="000000"/>
                <w:sz w:val="24"/>
                <w:szCs w:val="24"/>
              </w:rPr>
              <w:t>100</w:t>
            </w:r>
            <w:r w:rsidRPr="00B01EF8">
              <w:rPr>
                <w:rFonts w:ascii="宋体" w:hAnsi="宋体" w:cs="宋体" w:hint="eastAsia"/>
                <w:color w:val="000000"/>
                <w:sz w:val="24"/>
                <w:szCs w:val="24"/>
              </w:rPr>
              <w:t>份以上有效问卷。在三个组各自调研基础上，进行比较分析研究。</w:t>
            </w:r>
          </w:p>
        </w:tc>
      </w:tr>
      <w:tr w:rsidR="00590C49" w:rsidRPr="00B52E18">
        <w:trPr>
          <w:cantSplit/>
          <w:trHeight w:val="1701"/>
        </w:trPr>
        <w:tc>
          <w:tcPr>
            <w:tcW w:w="648" w:type="dxa"/>
            <w:textDirection w:val="tbRlV"/>
            <w:vAlign w:val="center"/>
          </w:tcPr>
          <w:p w:rsidR="00590C49" w:rsidRPr="00B52E18" w:rsidRDefault="00590C49">
            <w:pPr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B52E18">
              <w:rPr>
                <w:rFonts w:eastAsia="黑体" w:hint="eastAsia"/>
                <w:color w:val="000000"/>
                <w:sz w:val="24"/>
                <w:szCs w:val="24"/>
              </w:rPr>
              <w:t>成果类型</w:t>
            </w:r>
          </w:p>
        </w:tc>
        <w:tc>
          <w:tcPr>
            <w:tcW w:w="7880" w:type="dxa"/>
            <w:gridSpan w:val="6"/>
            <w:vAlign w:val="center"/>
          </w:tcPr>
          <w:p w:rsidR="00590C49" w:rsidRPr="00B52E18" w:rsidRDefault="00590C49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（介绍预期成果类型：学术成果类，如调研报告、论文等；活动成果类，如建立实践基地，募捐物资等）</w:t>
            </w:r>
          </w:p>
          <w:p w:rsidR="00590C49" w:rsidRPr="00B52E18" w:rsidRDefault="00590C49">
            <w:pPr>
              <w:ind w:firstLine="480"/>
              <w:rPr>
                <w:rFonts w:eastAsia="Times New Roman"/>
                <w:color w:val="000000"/>
                <w:sz w:val="24"/>
                <w:szCs w:val="24"/>
              </w:rPr>
            </w:pPr>
            <w:r w:rsidRPr="00B52E18">
              <w:rPr>
                <w:rFonts w:ascii="宋体" w:hAnsi="宋体" w:cs="宋体" w:hint="eastAsia"/>
                <w:color w:val="000000"/>
                <w:sz w:val="24"/>
                <w:szCs w:val="24"/>
              </w:rPr>
              <w:t>预期成果：调研报告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（江苏群众获得感及影响因素分析）</w:t>
            </w:r>
          </w:p>
          <w:p w:rsidR="00590C49" w:rsidRPr="00B52E18" w:rsidRDefault="00590C49">
            <w:pPr>
              <w:ind w:firstLine="48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590C49" w:rsidRPr="00B52E18">
        <w:trPr>
          <w:cantSplit/>
          <w:trHeight w:val="2809"/>
        </w:trPr>
        <w:tc>
          <w:tcPr>
            <w:tcW w:w="648" w:type="dxa"/>
            <w:textDirection w:val="tbRlV"/>
            <w:vAlign w:val="center"/>
          </w:tcPr>
          <w:p w:rsidR="00590C49" w:rsidRPr="00B52E18" w:rsidRDefault="00590C49">
            <w:pPr>
              <w:ind w:left="113" w:right="113"/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 w:rsidRPr="00B52E18">
              <w:rPr>
                <w:rFonts w:eastAsia="黑体" w:hint="eastAsia"/>
                <w:color w:val="000000"/>
                <w:sz w:val="24"/>
                <w:szCs w:val="24"/>
              </w:rPr>
              <w:lastRenderedPageBreak/>
              <w:t>实践队员招募需求</w:t>
            </w:r>
          </w:p>
        </w:tc>
        <w:tc>
          <w:tcPr>
            <w:tcW w:w="7880" w:type="dxa"/>
            <w:gridSpan w:val="6"/>
            <w:vAlign w:val="center"/>
          </w:tcPr>
          <w:p w:rsidR="00590C49" w:rsidRPr="00B52E18" w:rsidRDefault="00590C49">
            <w:pPr>
              <w:spacing w:line="360" w:lineRule="exact"/>
              <w:rPr>
                <w:rFonts w:ascii="??_GB2312" w:eastAsia="Times New Roman" w:hAnsi="仿宋"/>
                <w:sz w:val="24"/>
                <w:szCs w:val="28"/>
              </w:rPr>
            </w:pPr>
            <w:r w:rsidRPr="00B52E18">
              <w:rPr>
                <w:rFonts w:ascii="??_GB2312" w:eastAsia="Times New Roman" w:hAnsi="仿宋"/>
                <w:sz w:val="24"/>
                <w:szCs w:val="28"/>
              </w:rPr>
              <w:t>（简要说明希望招募团队成员的人数、专业背景、具备哪些方面的特长等）</w:t>
            </w:r>
          </w:p>
          <w:p w:rsidR="00590C49" w:rsidRDefault="00590C49">
            <w:pPr>
              <w:spacing w:line="360" w:lineRule="exact"/>
              <w:rPr>
                <w:rFonts w:ascii="??_GB2312" w:hAnsi="仿宋"/>
                <w:sz w:val="24"/>
                <w:szCs w:val="28"/>
              </w:rPr>
            </w:pPr>
          </w:p>
          <w:p w:rsidR="00590C49" w:rsidRPr="00B01EF8" w:rsidRDefault="00590C49">
            <w:pPr>
              <w:spacing w:line="360" w:lineRule="exact"/>
              <w:rPr>
                <w:rFonts w:ascii="??_GB2312" w:hAnsi="仿宋"/>
                <w:sz w:val="24"/>
                <w:szCs w:val="28"/>
              </w:rPr>
            </w:pPr>
            <w:r>
              <w:rPr>
                <w:rFonts w:ascii="??_GB2312" w:hAnsi="仿宋" w:hint="eastAsia"/>
                <w:sz w:val="24"/>
                <w:szCs w:val="28"/>
              </w:rPr>
              <w:t>人数：</w:t>
            </w:r>
            <w:r>
              <w:rPr>
                <w:rFonts w:ascii="??_GB2312" w:hAnsi="仿宋"/>
                <w:sz w:val="24"/>
                <w:szCs w:val="28"/>
              </w:rPr>
              <w:t>15</w:t>
            </w:r>
            <w:r w:rsidRPr="00B52E18">
              <w:rPr>
                <w:rFonts w:ascii="??_GB2312" w:eastAsia="Times New Roman" w:hAnsi="仿宋"/>
                <w:sz w:val="24"/>
                <w:szCs w:val="28"/>
              </w:rPr>
              <w:t>人</w:t>
            </w:r>
            <w:r>
              <w:rPr>
                <w:rFonts w:ascii="??_GB2312" w:hAnsi="仿宋" w:hint="eastAsia"/>
                <w:sz w:val="24"/>
                <w:szCs w:val="28"/>
              </w:rPr>
              <w:t>，分为三组</w:t>
            </w:r>
          </w:p>
          <w:p w:rsidR="00590C49" w:rsidRPr="00B01EF8" w:rsidRDefault="00590C49">
            <w:pPr>
              <w:spacing w:line="360" w:lineRule="exact"/>
              <w:rPr>
                <w:rFonts w:ascii="??_GB2312" w:hAnsi="仿宋"/>
                <w:sz w:val="24"/>
                <w:szCs w:val="28"/>
              </w:rPr>
            </w:pPr>
            <w:r>
              <w:rPr>
                <w:rFonts w:ascii="??_GB2312" w:hAnsi="仿宋" w:hint="eastAsia"/>
                <w:sz w:val="24"/>
                <w:szCs w:val="28"/>
              </w:rPr>
              <w:t>专业：经济、管理类专业</w:t>
            </w:r>
          </w:p>
          <w:p w:rsidR="00590C49" w:rsidRPr="00B01EF8" w:rsidRDefault="00590C49">
            <w:pPr>
              <w:spacing w:line="360" w:lineRule="exact"/>
              <w:rPr>
                <w:rFonts w:ascii="??_GB2312" w:hAnsi="仿宋"/>
                <w:sz w:val="24"/>
                <w:szCs w:val="28"/>
              </w:rPr>
            </w:pPr>
            <w:r w:rsidRPr="00B52E18">
              <w:rPr>
                <w:rFonts w:ascii="??_GB2312" w:eastAsia="Times New Roman" w:hAnsi="仿宋"/>
                <w:sz w:val="24"/>
                <w:szCs w:val="28"/>
              </w:rPr>
              <w:t>要求：善于沟通、对社会调查感兴趣</w:t>
            </w:r>
          </w:p>
          <w:p w:rsidR="00590C49" w:rsidRPr="00B52E18" w:rsidRDefault="00590C49">
            <w:pPr>
              <w:spacing w:line="360" w:lineRule="exact"/>
              <w:rPr>
                <w:rFonts w:ascii="??_GB2312" w:eastAsia="Times New Roman" w:hAnsi="仿宋"/>
                <w:sz w:val="24"/>
                <w:szCs w:val="28"/>
              </w:rPr>
            </w:pPr>
          </w:p>
          <w:p w:rsidR="00590C49" w:rsidRPr="00B52E18" w:rsidRDefault="00590C49">
            <w:pPr>
              <w:ind w:firstLine="48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90C49" w:rsidRPr="00B52E18" w:rsidRDefault="00590C49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590C49" w:rsidRPr="00B52E18" w:rsidRDefault="00590C49">
            <w:pPr>
              <w:wordWrap w:val="0"/>
              <w:ind w:firstLine="48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90C49" w:rsidRDefault="00590C49"/>
    <w:sectPr w:rsidR="00590C49" w:rsidSect="0038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大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7E6D"/>
    <w:rsid w:val="00147E8A"/>
    <w:rsid w:val="00267E6D"/>
    <w:rsid w:val="00384BDF"/>
    <w:rsid w:val="00477A50"/>
    <w:rsid w:val="00513502"/>
    <w:rsid w:val="00590C49"/>
    <w:rsid w:val="006940B0"/>
    <w:rsid w:val="007570C8"/>
    <w:rsid w:val="00A322CF"/>
    <w:rsid w:val="00B01EF8"/>
    <w:rsid w:val="00B52E18"/>
    <w:rsid w:val="00B8416F"/>
    <w:rsid w:val="681D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9C00BD"/>
  <w15:docId w15:val="{AADD0FFF-6548-4D37-B857-C59F04C3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B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内容"/>
    <w:uiPriority w:val="99"/>
    <w:rsid w:val="00384BDF"/>
    <w:pPr>
      <w:widowControl w:val="0"/>
      <w:snapToGrid w:val="0"/>
      <w:spacing w:line="324" w:lineRule="auto"/>
      <w:ind w:firstLine="561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Administrator</dc:creator>
  <cp:keywords/>
  <dc:description/>
  <cp:lastModifiedBy>GT saber</cp:lastModifiedBy>
  <cp:revision>6</cp:revision>
  <dcterms:created xsi:type="dcterms:W3CDTF">2019-03-14T03:14:00Z</dcterms:created>
  <dcterms:modified xsi:type="dcterms:W3CDTF">2019-03-24T08:04:00Z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