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EA" w:rsidRDefault="00E242EA" w:rsidP="006E38AC">
      <w:pPr>
        <w:adjustRightInd w:val="0"/>
        <w:spacing w:line="312" w:lineRule="auto"/>
        <w:jc w:val="center"/>
        <w:rPr>
          <w:rFonts w:ascii="方正小标宋简体" w:eastAsia="方正小标宋简体"/>
          <w:b/>
          <w:color w:val="000000"/>
          <w:sz w:val="28"/>
          <w:szCs w:val="28"/>
        </w:rPr>
      </w:pPr>
      <w:r>
        <w:rPr>
          <w:rFonts w:ascii="方正小标宋简体" w:eastAsia="方正小标宋简体" w:hAnsi="方正大标宋简体" w:cs="方正大标宋简体" w:hint="eastAsia"/>
          <w:b/>
          <w:color w:val="000000"/>
          <w:sz w:val="28"/>
          <w:szCs w:val="28"/>
        </w:rPr>
        <w:t>2019年南京审计大学暑期社会实践校级重点选题征集表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C30DEA">
        <w:trPr>
          <w:trHeight w:val="454"/>
        </w:trPr>
        <w:tc>
          <w:tcPr>
            <w:tcW w:w="1675" w:type="dxa"/>
            <w:gridSpan w:val="2"/>
            <w:vAlign w:val="center"/>
          </w:tcPr>
          <w:p w:rsidR="00C30DEA" w:rsidRDefault="00E242EA">
            <w:pPr>
              <w:adjustRightInd w:val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选题名称</w:t>
            </w:r>
          </w:p>
        </w:tc>
        <w:tc>
          <w:tcPr>
            <w:tcW w:w="6853" w:type="dxa"/>
            <w:gridSpan w:val="5"/>
            <w:vAlign w:val="center"/>
          </w:tcPr>
          <w:p w:rsidR="00C30DEA" w:rsidRDefault="0018084F">
            <w:pPr>
              <w:adjustRightInd w:val="0"/>
              <w:ind w:firstLine="480"/>
              <w:jc w:val="center"/>
              <w:outlineLvl w:val="1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新型农村集体经济实现形式的构建</w:t>
            </w:r>
            <w:r w:rsidR="00725B64">
              <w:rPr>
                <w:rFonts w:eastAsia="仿宋_GB2312" w:hint="eastAsia"/>
                <w:color w:val="000000"/>
                <w:sz w:val="24"/>
                <w:szCs w:val="24"/>
              </w:rPr>
              <w:t>路径</w:t>
            </w:r>
          </w:p>
        </w:tc>
      </w:tr>
      <w:tr w:rsidR="00C30DEA">
        <w:trPr>
          <w:trHeight w:val="454"/>
        </w:trPr>
        <w:tc>
          <w:tcPr>
            <w:tcW w:w="1675" w:type="dxa"/>
            <w:gridSpan w:val="2"/>
            <w:vAlign w:val="center"/>
          </w:tcPr>
          <w:p w:rsidR="00C30DEA" w:rsidRDefault="00E242EA">
            <w:pPr>
              <w:adjustRightInd w:val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C30DEA" w:rsidRDefault="00725B64" w:rsidP="0018084F">
            <w:pPr>
              <w:adjustRightInd w:val="0"/>
              <w:ind w:firstLineChars="150" w:firstLine="36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苑</w:t>
            </w:r>
            <w:r w:rsidR="0018084F">
              <w:rPr>
                <w:rFonts w:eastAsia="仿宋_GB2312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>丰</w:t>
            </w:r>
          </w:p>
        </w:tc>
        <w:tc>
          <w:tcPr>
            <w:tcW w:w="1052" w:type="dxa"/>
            <w:vAlign w:val="center"/>
          </w:tcPr>
          <w:p w:rsidR="00C30DEA" w:rsidRDefault="00E242EA">
            <w:pPr>
              <w:adjustRightInd w:val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C30DEA" w:rsidRDefault="00725B64" w:rsidP="00725B64">
            <w:pPr>
              <w:adjustRightInd w:val="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>公共管理学院</w:t>
            </w:r>
          </w:p>
        </w:tc>
        <w:tc>
          <w:tcPr>
            <w:tcW w:w="1364" w:type="dxa"/>
            <w:vAlign w:val="center"/>
          </w:tcPr>
          <w:p w:rsidR="00C30DEA" w:rsidRDefault="00E242EA">
            <w:pPr>
              <w:adjustRightInd w:val="0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C30DEA" w:rsidRDefault="00C30DEA">
            <w:pPr>
              <w:adjustRightInd w:val="0"/>
              <w:ind w:firstLine="48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C30DEA">
        <w:trPr>
          <w:cantSplit/>
          <w:trHeight w:val="4224"/>
        </w:trPr>
        <w:tc>
          <w:tcPr>
            <w:tcW w:w="648" w:type="dxa"/>
            <w:textDirection w:val="tbRlV"/>
            <w:vAlign w:val="center"/>
          </w:tcPr>
          <w:p w:rsidR="00C30DEA" w:rsidRDefault="00E242EA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黑体" w:hint="eastAsia"/>
                <w:color w:val="000000"/>
                <w:sz w:val="24"/>
                <w:szCs w:val="24"/>
              </w:rPr>
              <w:t>选题概述</w:t>
            </w:r>
          </w:p>
        </w:tc>
        <w:tc>
          <w:tcPr>
            <w:tcW w:w="7880" w:type="dxa"/>
            <w:gridSpan w:val="6"/>
          </w:tcPr>
          <w:p w:rsidR="006E38AC" w:rsidRDefault="0076177E" w:rsidP="0018084F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144740">
              <w:rPr>
                <w:rFonts w:hint="eastAsia"/>
                <w:sz w:val="24"/>
                <w:szCs w:val="24"/>
              </w:rPr>
              <w:t>2018</w:t>
            </w:r>
            <w:r w:rsidRPr="00144740">
              <w:rPr>
                <w:rFonts w:hint="eastAsia"/>
                <w:sz w:val="24"/>
                <w:szCs w:val="24"/>
              </w:rPr>
              <w:t>年</w:t>
            </w:r>
            <w:r w:rsidRPr="00144740">
              <w:rPr>
                <w:rFonts w:hint="eastAsia"/>
                <w:sz w:val="24"/>
                <w:szCs w:val="24"/>
              </w:rPr>
              <w:t>1</w:t>
            </w:r>
            <w:r w:rsidRPr="00144740">
              <w:rPr>
                <w:rFonts w:hint="eastAsia"/>
                <w:sz w:val="24"/>
                <w:szCs w:val="24"/>
              </w:rPr>
              <w:t>月《</w:t>
            </w:r>
            <w:r w:rsidRPr="00144740">
              <w:rPr>
                <w:sz w:val="24"/>
                <w:szCs w:val="24"/>
              </w:rPr>
              <w:t>中共中央、国务院关于实施乡村振兴战略的意见</w:t>
            </w:r>
            <w:r w:rsidRPr="00144740">
              <w:rPr>
                <w:rFonts w:hint="eastAsia"/>
                <w:sz w:val="24"/>
                <w:szCs w:val="24"/>
              </w:rPr>
              <w:t>》提出</w:t>
            </w:r>
            <w:r>
              <w:rPr>
                <w:rFonts w:hint="eastAsia"/>
                <w:sz w:val="24"/>
                <w:szCs w:val="24"/>
              </w:rPr>
              <w:t>乡村振兴战略。</w:t>
            </w:r>
            <w:r w:rsidR="0018084F">
              <w:rPr>
                <w:rFonts w:hint="eastAsia"/>
                <w:sz w:val="24"/>
                <w:szCs w:val="24"/>
              </w:rPr>
              <w:t>在此</w:t>
            </w:r>
            <w:r w:rsidR="0018084F" w:rsidRPr="00D5491D">
              <w:rPr>
                <w:rFonts w:hint="eastAsia"/>
                <w:sz w:val="24"/>
                <w:szCs w:val="24"/>
              </w:rPr>
              <w:t>背景下，如何突破瓶颈构建新型股份合作经济的完整产权和有效治权，是农村集体经济重构与发展的关键。本项目旨在回答如下理论和实践问题：一是如何破解乡村社会人才外流、资金短缺、产业效益低下等条件的紧约束，重构农村集体资产的实现形式和运行机制</w:t>
            </w:r>
            <w:r w:rsidR="0018084F" w:rsidRPr="00D5491D">
              <w:rPr>
                <w:rFonts w:hint="eastAsia"/>
                <w:sz w:val="24"/>
                <w:szCs w:val="24"/>
              </w:rPr>
              <w:t>?</w:t>
            </w:r>
            <w:r w:rsidR="0018084F" w:rsidRPr="00D5491D">
              <w:rPr>
                <w:rFonts w:hint="eastAsia"/>
                <w:sz w:val="24"/>
                <w:szCs w:val="24"/>
              </w:rPr>
              <w:t>二是如何落实农民集体所有权和选择有效的代理人制度</w:t>
            </w:r>
            <w:r w:rsidR="0018084F" w:rsidRPr="00D5491D">
              <w:rPr>
                <w:rFonts w:hint="eastAsia"/>
                <w:sz w:val="24"/>
                <w:szCs w:val="24"/>
              </w:rPr>
              <w:t>?</w:t>
            </w:r>
            <w:r w:rsidR="0018084F" w:rsidRPr="00D5491D">
              <w:rPr>
                <w:rFonts w:hint="eastAsia"/>
                <w:sz w:val="24"/>
                <w:szCs w:val="24"/>
              </w:rPr>
              <w:t>三是全要素股份合作新型农村集体经济怎样发展壮大，进而怎样影响农村基本经营制度</w:t>
            </w:r>
            <w:r w:rsidR="0018084F" w:rsidRPr="00D5491D">
              <w:rPr>
                <w:rFonts w:hint="eastAsia"/>
                <w:sz w:val="24"/>
                <w:szCs w:val="24"/>
              </w:rPr>
              <w:t>?</w:t>
            </w:r>
          </w:p>
          <w:p w:rsidR="00C30DEA" w:rsidRPr="0018084F" w:rsidRDefault="0018084F" w:rsidP="0018084F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本项目的</w:t>
            </w:r>
            <w:r w:rsidRPr="006E38AC">
              <w:rPr>
                <w:rFonts w:hint="eastAsia"/>
                <w:sz w:val="24"/>
                <w:szCs w:val="24"/>
              </w:rPr>
              <w:t>价值在于</w:t>
            </w:r>
            <w:r w:rsidRPr="00D5491D">
              <w:rPr>
                <w:rFonts w:hint="eastAsia"/>
                <w:b/>
                <w:sz w:val="24"/>
                <w:szCs w:val="24"/>
              </w:rPr>
              <w:t>：</w:t>
            </w:r>
            <w:r w:rsidRPr="00D5491D">
              <w:rPr>
                <w:rFonts w:hint="eastAsia"/>
                <w:sz w:val="24"/>
                <w:szCs w:val="24"/>
              </w:rPr>
              <w:t>1.</w:t>
            </w:r>
            <w:r w:rsidRPr="00D5491D">
              <w:rPr>
                <w:rFonts w:hint="eastAsia"/>
                <w:sz w:val="24"/>
                <w:szCs w:val="24"/>
              </w:rPr>
              <w:t>有利于激活农村各类生产要素潜能，建立符合市场经济要求的农村集体经济运营新机制；</w:t>
            </w:r>
            <w:r w:rsidRPr="00D5491D">
              <w:rPr>
                <w:rFonts w:hint="eastAsia"/>
                <w:sz w:val="24"/>
                <w:szCs w:val="24"/>
              </w:rPr>
              <w:t>2.</w:t>
            </w:r>
            <w:r w:rsidRPr="00D5491D">
              <w:rPr>
                <w:rFonts w:hint="eastAsia"/>
                <w:sz w:val="24"/>
                <w:szCs w:val="24"/>
              </w:rPr>
              <w:t>创新城乡要素流动的联结纽带，提高政府和社会支农服务的精准度；</w:t>
            </w:r>
            <w:r w:rsidRPr="00D5491D">
              <w:rPr>
                <w:rFonts w:hint="eastAsia"/>
                <w:sz w:val="24"/>
                <w:szCs w:val="24"/>
              </w:rPr>
              <w:t>3.</w:t>
            </w:r>
            <w:r w:rsidRPr="00D5491D">
              <w:rPr>
                <w:rFonts w:hint="eastAsia"/>
                <w:sz w:val="24"/>
                <w:szCs w:val="24"/>
              </w:rPr>
              <w:t>便于重建乡村社会信任，提升基层组织的服务能力，利于农民组织化效益实现。</w:t>
            </w:r>
          </w:p>
        </w:tc>
      </w:tr>
      <w:tr w:rsidR="00C30DEA" w:rsidTr="0018084F">
        <w:trPr>
          <w:cantSplit/>
          <w:trHeight w:val="2012"/>
        </w:trPr>
        <w:tc>
          <w:tcPr>
            <w:tcW w:w="648" w:type="dxa"/>
            <w:textDirection w:val="tbRlV"/>
            <w:vAlign w:val="center"/>
          </w:tcPr>
          <w:p w:rsidR="00C30DEA" w:rsidRDefault="00E242EA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实践项目策划</w:t>
            </w:r>
          </w:p>
        </w:tc>
        <w:tc>
          <w:tcPr>
            <w:tcW w:w="7880" w:type="dxa"/>
            <w:gridSpan w:val="6"/>
          </w:tcPr>
          <w:p w:rsidR="0018084F" w:rsidRPr="0018084F" w:rsidRDefault="0018084F" w:rsidP="0018084F">
            <w:pPr>
              <w:spacing w:line="460" w:lineRule="exact"/>
              <w:ind w:firstLineChars="200" w:firstLine="480"/>
              <w:rPr>
                <w:sz w:val="24"/>
                <w:szCs w:val="24"/>
              </w:rPr>
            </w:pPr>
            <w:r w:rsidRPr="00144740">
              <w:rPr>
                <w:rFonts w:hint="eastAsia"/>
                <w:sz w:val="24"/>
                <w:szCs w:val="24"/>
              </w:rPr>
              <w:t>筹建</w:t>
            </w:r>
            <w:r>
              <w:rPr>
                <w:rFonts w:hint="eastAsia"/>
                <w:sz w:val="24"/>
                <w:szCs w:val="24"/>
              </w:rPr>
              <w:t>村社全要素股份合作社</w:t>
            </w:r>
            <w:r w:rsidRPr="00144740">
              <w:rPr>
                <w:rFonts w:hint="eastAsia"/>
                <w:sz w:val="24"/>
                <w:szCs w:val="24"/>
              </w:rPr>
              <w:t>，并以此为杠杆形成“三变（资源变资产，资金变股金，村民</w:t>
            </w:r>
            <w:r>
              <w:rPr>
                <w:rFonts w:hint="eastAsia"/>
                <w:sz w:val="24"/>
                <w:szCs w:val="24"/>
              </w:rPr>
              <w:t>变股民）”条件，撬动“全域资源”按照股票一级市场原则内部化做股。暑期实践包括进村调研、方案策划、协作实施。</w:t>
            </w:r>
          </w:p>
        </w:tc>
      </w:tr>
      <w:tr w:rsidR="00C30DEA" w:rsidTr="0018084F">
        <w:trPr>
          <w:cantSplit/>
          <w:trHeight w:val="1261"/>
        </w:trPr>
        <w:tc>
          <w:tcPr>
            <w:tcW w:w="648" w:type="dxa"/>
            <w:textDirection w:val="tbRlV"/>
            <w:vAlign w:val="center"/>
          </w:tcPr>
          <w:p w:rsidR="00C30DEA" w:rsidRDefault="00E242EA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vAlign w:val="center"/>
          </w:tcPr>
          <w:p w:rsidR="0018084F" w:rsidRPr="0018084F" w:rsidRDefault="0018084F" w:rsidP="0018084F">
            <w:pPr>
              <w:pStyle w:val="a8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18084F">
              <w:rPr>
                <w:rFonts w:hint="eastAsia"/>
                <w:sz w:val="24"/>
                <w:szCs w:val="24"/>
              </w:rPr>
              <w:t>完成试点村现状调研报告、发展方案。</w:t>
            </w:r>
          </w:p>
          <w:p w:rsidR="00C30DEA" w:rsidRDefault="0018084F" w:rsidP="0018084F">
            <w:pPr>
              <w:pStyle w:val="a8"/>
              <w:numPr>
                <w:ilvl w:val="0"/>
                <w:numId w:val="1"/>
              </w:numPr>
              <w:ind w:firstLineChars="0"/>
              <w:rPr>
                <w:rFonts w:eastAsia="仿宋_GB2312"/>
                <w:color w:val="000000"/>
                <w:sz w:val="24"/>
                <w:szCs w:val="24"/>
              </w:rPr>
            </w:pPr>
            <w:r w:rsidRPr="0018084F">
              <w:rPr>
                <w:rFonts w:hint="eastAsia"/>
                <w:sz w:val="24"/>
                <w:szCs w:val="24"/>
              </w:rPr>
              <w:t>建立教学活动实践基地。</w:t>
            </w:r>
          </w:p>
        </w:tc>
      </w:tr>
      <w:tr w:rsidR="00C30DEA" w:rsidTr="0018084F">
        <w:trPr>
          <w:cantSplit/>
          <w:trHeight w:val="2399"/>
        </w:trPr>
        <w:tc>
          <w:tcPr>
            <w:tcW w:w="648" w:type="dxa"/>
            <w:textDirection w:val="tbRlV"/>
            <w:vAlign w:val="center"/>
          </w:tcPr>
          <w:p w:rsidR="00C30DEA" w:rsidRDefault="00E242EA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 w:hint="eastAsia"/>
                <w:color w:val="000000"/>
                <w:sz w:val="24"/>
                <w:szCs w:val="24"/>
              </w:rPr>
              <w:t>实践队员招募需求</w:t>
            </w:r>
          </w:p>
        </w:tc>
        <w:tc>
          <w:tcPr>
            <w:tcW w:w="7880" w:type="dxa"/>
            <w:gridSpan w:val="6"/>
            <w:vAlign w:val="center"/>
          </w:tcPr>
          <w:p w:rsidR="00C30DEA" w:rsidRDefault="00C30DEA">
            <w:pPr>
              <w:spacing w:line="360" w:lineRule="exact"/>
              <w:rPr>
                <w:rFonts w:ascii="仿宋_GB2312" w:eastAsia="仿宋_GB2312" w:hAnsi="仿宋"/>
                <w:color w:val="C00000"/>
                <w:sz w:val="24"/>
                <w:szCs w:val="28"/>
              </w:rPr>
            </w:pPr>
          </w:p>
          <w:p w:rsidR="00C30DEA" w:rsidRPr="0018084F" w:rsidRDefault="0018084F" w:rsidP="0018084F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 w:rsidRPr="0018084F">
              <w:rPr>
                <w:rFonts w:hint="eastAsia"/>
                <w:sz w:val="24"/>
                <w:szCs w:val="24"/>
              </w:rPr>
              <w:t>热爱农村、熟悉农村。</w:t>
            </w:r>
          </w:p>
          <w:p w:rsidR="00C30DEA" w:rsidRPr="0018084F" w:rsidRDefault="0018084F" w:rsidP="0018084F">
            <w:pPr>
              <w:pStyle w:val="a8"/>
              <w:numPr>
                <w:ilvl w:val="0"/>
                <w:numId w:val="2"/>
              </w:numPr>
              <w:spacing w:line="36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行政管理</w:t>
            </w:r>
            <w:r w:rsidRPr="0018084F">
              <w:rPr>
                <w:rFonts w:hint="eastAsia"/>
                <w:sz w:val="24"/>
                <w:szCs w:val="24"/>
              </w:rPr>
              <w:t>学、劳动与社会保障、经济学优先。</w:t>
            </w:r>
          </w:p>
        </w:tc>
      </w:tr>
    </w:tbl>
    <w:p w:rsidR="00C30DEA" w:rsidRDefault="00C30DEA"/>
    <w:sectPr w:rsidR="00C30DEA" w:rsidSect="00C30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5FB" w:rsidRDefault="009F45FB" w:rsidP="00725B64">
      <w:r>
        <w:separator/>
      </w:r>
    </w:p>
  </w:endnote>
  <w:endnote w:type="continuationSeparator" w:id="0">
    <w:p w:rsidR="009F45FB" w:rsidRDefault="009F45FB" w:rsidP="0072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5FB" w:rsidRDefault="009F45FB" w:rsidP="00725B64">
      <w:r>
        <w:separator/>
      </w:r>
    </w:p>
  </w:footnote>
  <w:footnote w:type="continuationSeparator" w:id="0">
    <w:p w:rsidR="009F45FB" w:rsidRDefault="009F45FB" w:rsidP="0072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4208C"/>
    <w:multiLevelType w:val="hybridMultilevel"/>
    <w:tmpl w:val="C82E365E"/>
    <w:lvl w:ilvl="0" w:tplc="0870F7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4540C2"/>
    <w:multiLevelType w:val="hybridMultilevel"/>
    <w:tmpl w:val="0B923C54"/>
    <w:lvl w:ilvl="0" w:tplc="7C80A4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EA"/>
    <w:rsid w:val="0018084F"/>
    <w:rsid w:val="006E38AC"/>
    <w:rsid w:val="00725B64"/>
    <w:rsid w:val="0076177E"/>
    <w:rsid w:val="009F45FB"/>
    <w:rsid w:val="00AE436A"/>
    <w:rsid w:val="00C30DEA"/>
    <w:rsid w:val="00E2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0BB3"/>
  <w15:docId w15:val="{CDFD9C46-133D-4EEA-BF89-4DD25128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qFormat/>
    <w:rsid w:val="00C30DEA"/>
    <w:pPr>
      <w:widowControl w:val="0"/>
      <w:snapToGrid w:val="0"/>
      <w:spacing w:line="324" w:lineRule="auto"/>
      <w:ind w:firstLine="561"/>
      <w:jc w:val="both"/>
    </w:pPr>
    <w:rPr>
      <w:rFonts w:ascii="Times New Roman" w:eastAsia="仿宋_GB2312" w:hAnsi="Times New Roman" w:cs="Times New Roman"/>
      <w:kern w:val="0"/>
      <w:sz w:val="28"/>
      <w:szCs w:val="24"/>
      <w:lang w:bidi="en-US"/>
    </w:rPr>
  </w:style>
  <w:style w:type="paragraph" w:styleId="a4">
    <w:name w:val="header"/>
    <w:basedOn w:val="a"/>
    <w:link w:val="a5"/>
    <w:uiPriority w:val="99"/>
    <w:semiHidden/>
    <w:unhideWhenUsed/>
    <w:rsid w:val="00725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25B64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25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25B64"/>
    <w:rPr>
      <w:sz w:val="18"/>
      <w:szCs w:val="18"/>
    </w:rPr>
  </w:style>
  <w:style w:type="paragraph" w:styleId="a8">
    <w:name w:val="List Paragraph"/>
    <w:basedOn w:val="a"/>
    <w:uiPriority w:val="34"/>
    <w:qFormat/>
    <w:rsid w:val="001808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GT saber</cp:lastModifiedBy>
  <cp:revision>5</cp:revision>
  <dcterms:created xsi:type="dcterms:W3CDTF">2019-03-12T01:18:00Z</dcterms:created>
  <dcterms:modified xsi:type="dcterms:W3CDTF">2019-03-24T08:03:00Z</dcterms:modified>
</cp:coreProperties>
</file>